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2A60" w14:textId="77777777" w:rsidR="009A5CEF" w:rsidRDefault="00682747"/>
    <w:p w14:paraId="40DE8D3C" w14:textId="77777777" w:rsidR="00873F55" w:rsidRDefault="00873F55" w:rsidP="00873F55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34DD1C67" w14:textId="77777777" w:rsidR="00873F55" w:rsidRDefault="00873F55" w:rsidP="00873F55">
      <w:pPr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873F55">
        <w:rPr>
          <w:rFonts w:ascii="Segoe UI" w:hAnsi="Segoe UI" w:cs="Segoe UI"/>
          <w:b/>
          <w:bCs/>
          <w:sz w:val="28"/>
          <w:szCs w:val="28"/>
          <w:u w:val="single"/>
        </w:rPr>
        <w:t>Supplemental Funding Application</w:t>
      </w:r>
    </w:p>
    <w:p w14:paraId="21975A96" w14:textId="77777777" w:rsidR="00873F55" w:rsidRDefault="00873F55" w:rsidP="00873F55">
      <w:pPr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</w:p>
    <w:p w14:paraId="467AE4B0" w14:textId="0D0F88DF" w:rsidR="00291D01" w:rsidRDefault="00291D01" w:rsidP="00291D01">
      <w:pPr>
        <w:rPr>
          <w:rFonts w:ascii="Segoe UI" w:hAnsi="Segoe UI" w:cs="Segoe UI"/>
          <w:sz w:val="22"/>
          <w:szCs w:val="22"/>
        </w:rPr>
      </w:pPr>
      <w:r w:rsidRPr="00AC549B">
        <w:rPr>
          <w:rStyle w:val="Strong"/>
          <w:rFonts w:ascii="Segoe UI" w:hAnsi="Segoe UI" w:cs="Segoe UI"/>
          <w:sz w:val="22"/>
          <w:szCs w:val="28"/>
        </w:rPr>
        <w:t>Application Submission:</w:t>
      </w:r>
      <w:r w:rsidRPr="00AC549B">
        <w:rPr>
          <w:rFonts w:ascii="Segoe UI" w:hAnsi="Segoe UI" w:cs="Segoe UI"/>
          <w:sz w:val="24"/>
          <w:szCs w:val="24"/>
        </w:rPr>
        <w:t xml:space="preserve">  </w:t>
      </w:r>
      <w:r w:rsidRPr="00AC549B">
        <w:rPr>
          <w:rFonts w:ascii="Segoe UI" w:hAnsi="Segoe UI" w:cs="Segoe UI"/>
          <w:sz w:val="22"/>
          <w:szCs w:val="28"/>
        </w:rPr>
        <w:t xml:space="preserve">Applications must be </w:t>
      </w:r>
      <w:r w:rsidR="009E70CE">
        <w:rPr>
          <w:rFonts w:ascii="Segoe UI" w:hAnsi="Segoe UI" w:cs="Segoe UI"/>
          <w:sz w:val="22"/>
          <w:szCs w:val="28"/>
        </w:rPr>
        <w:t xml:space="preserve">signed and </w:t>
      </w:r>
      <w:r w:rsidRPr="00AC549B">
        <w:rPr>
          <w:rFonts w:ascii="Segoe UI" w:hAnsi="Segoe UI" w:cs="Segoe UI"/>
          <w:sz w:val="22"/>
          <w:szCs w:val="28"/>
        </w:rPr>
        <w:t xml:space="preserve">emailed as attachments to </w:t>
      </w:r>
      <w:hyperlink r:id="rId7" w:history="1">
        <w:r w:rsidRPr="00AC549B">
          <w:rPr>
            <w:rStyle w:val="Hyperlink"/>
            <w:rFonts w:ascii="Segoe UI" w:hAnsi="Segoe UI" w:cs="Segoe UI"/>
            <w:iCs/>
            <w:color w:val="0070C0"/>
            <w:sz w:val="22"/>
            <w:szCs w:val="28"/>
          </w:rPr>
          <w:t>interop@wisconsin.gov</w:t>
        </w:r>
      </w:hyperlink>
      <w:r w:rsidRPr="00AC549B">
        <w:rPr>
          <w:rFonts w:ascii="Segoe UI" w:hAnsi="Segoe UI" w:cs="Segoe UI"/>
          <w:sz w:val="22"/>
          <w:szCs w:val="22"/>
        </w:rPr>
        <w:t xml:space="preserve">  by the </w:t>
      </w:r>
      <w:r w:rsidRPr="00AC549B">
        <w:rPr>
          <w:rFonts w:ascii="Segoe UI" w:hAnsi="Segoe UI" w:cs="Segoe UI"/>
          <w:b/>
          <w:bCs/>
          <w:sz w:val="22"/>
          <w:szCs w:val="28"/>
        </w:rPr>
        <w:t>application deadline of November 30, 2020</w:t>
      </w:r>
      <w:r w:rsidRPr="00AC549B">
        <w:rPr>
          <w:rFonts w:ascii="Segoe UI" w:hAnsi="Segoe UI" w:cs="Segoe UI"/>
          <w:sz w:val="22"/>
          <w:szCs w:val="28"/>
        </w:rPr>
        <w:t xml:space="preserve">.  </w:t>
      </w:r>
      <w:r w:rsidR="00B80D20">
        <w:rPr>
          <w:rFonts w:ascii="Segoe UI" w:hAnsi="Segoe UI" w:cs="Segoe UI"/>
          <w:sz w:val="22"/>
          <w:szCs w:val="28"/>
        </w:rPr>
        <w:t>This form</w:t>
      </w:r>
      <w:r w:rsidR="00B80D20" w:rsidRPr="00AC549B">
        <w:rPr>
          <w:rFonts w:ascii="Segoe UI" w:hAnsi="Segoe UI" w:cs="Segoe UI"/>
          <w:sz w:val="22"/>
          <w:szCs w:val="28"/>
        </w:rPr>
        <w:t xml:space="preserve"> </w:t>
      </w:r>
      <w:r w:rsidR="00B80D20">
        <w:rPr>
          <w:rFonts w:ascii="Segoe UI" w:hAnsi="Segoe UI" w:cs="Segoe UI"/>
          <w:sz w:val="22"/>
          <w:szCs w:val="28"/>
        </w:rPr>
        <w:t>mu</w:t>
      </w:r>
      <w:r w:rsidRPr="00AC549B">
        <w:rPr>
          <w:rFonts w:ascii="Segoe UI" w:hAnsi="Segoe UI" w:cs="Segoe UI"/>
          <w:sz w:val="22"/>
          <w:szCs w:val="28"/>
        </w:rPr>
        <w:t xml:space="preserve">st be a .docx file and the budget spreadsheet must be an .xlsx file.  Emailed applications should be labeled </w:t>
      </w:r>
      <w:r w:rsidRPr="00AC549B">
        <w:rPr>
          <w:rFonts w:ascii="Segoe UI" w:hAnsi="Segoe UI" w:cs="Segoe UI"/>
          <w:sz w:val="22"/>
          <w:szCs w:val="22"/>
        </w:rPr>
        <w:t xml:space="preserve">with the subject “NG911 Grant </w:t>
      </w:r>
      <w:r w:rsidR="00CE5A18">
        <w:rPr>
          <w:rFonts w:ascii="Segoe UI" w:hAnsi="Segoe UI" w:cs="Segoe UI"/>
          <w:sz w:val="22"/>
          <w:szCs w:val="22"/>
        </w:rPr>
        <w:t xml:space="preserve">Supplemental </w:t>
      </w:r>
      <w:r w:rsidRPr="00AC549B">
        <w:rPr>
          <w:rFonts w:ascii="Segoe UI" w:hAnsi="Segoe UI" w:cs="Segoe UI"/>
          <w:sz w:val="22"/>
          <w:szCs w:val="22"/>
        </w:rPr>
        <w:t>Application”.</w:t>
      </w:r>
    </w:p>
    <w:p w14:paraId="73A4169D" w14:textId="77777777" w:rsidR="00AC549B" w:rsidRDefault="00AC549B" w:rsidP="00291D01">
      <w:pPr>
        <w:rPr>
          <w:rFonts w:ascii="Segoe UI" w:hAnsi="Segoe UI" w:cs="Segoe UI"/>
          <w:sz w:val="22"/>
          <w:szCs w:val="22"/>
        </w:rPr>
      </w:pPr>
    </w:p>
    <w:p w14:paraId="79048DB4" w14:textId="02FCD0F1" w:rsidR="00170B7B" w:rsidRDefault="00AC549B" w:rsidP="00E359E8">
      <w:pPr>
        <w:rPr>
          <w:rFonts w:ascii="Segoe UI" w:hAnsi="Segoe UI" w:cs="Segoe UI"/>
          <w:sz w:val="22"/>
          <w:szCs w:val="22"/>
        </w:rPr>
      </w:pPr>
      <w:r w:rsidRPr="00AC549B">
        <w:rPr>
          <w:rFonts w:ascii="Segoe UI" w:hAnsi="Segoe UI" w:cs="Segoe UI"/>
          <w:b/>
          <w:bCs/>
          <w:sz w:val="22"/>
          <w:szCs w:val="22"/>
        </w:rPr>
        <w:t>Guidance</w:t>
      </w:r>
      <w:r>
        <w:rPr>
          <w:rFonts w:ascii="Segoe UI" w:hAnsi="Segoe UI" w:cs="Segoe UI"/>
          <w:sz w:val="22"/>
          <w:szCs w:val="22"/>
        </w:rPr>
        <w:t xml:space="preserve">: </w:t>
      </w:r>
      <w:r w:rsidR="00E359E8" w:rsidRPr="00E359E8">
        <w:rPr>
          <w:rFonts w:ascii="Segoe UI" w:hAnsi="Segoe UI" w:cs="Segoe UI"/>
          <w:sz w:val="22"/>
          <w:szCs w:val="22"/>
        </w:rPr>
        <w:t xml:space="preserve">If you were previously awarded funding </w:t>
      </w:r>
      <w:r w:rsidR="00CE5A18">
        <w:rPr>
          <w:rFonts w:ascii="Segoe UI" w:hAnsi="Segoe UI" w:cs="Segoe UI"/>
          <w:sz w:val="22"/>
          <w:szCs w:val="22"/>
        </w:rPr>
        <w:t>under</w:t>
      </w:r>
      <w:r w:rsidR="00DA74A5">
        <w:rPr>
          <w:rFonts w:ascii="Segoe UI" w:hAnsi="Segoe UI" w:cs="Segoe UI"/>
          <w:sz w:val="22"/>
          <w:szCs w:val="22"/>
        </w:rPr>
        <w:t xml:space="preserve"> this</w:t>
      </w:r>
      <w:r w:rsidR="00E359E8" w:rsidRPr="00E359E8">
        <w:rPr>
          <w:rFonts w:ascii="Segoe UI" w:hAnsi="Segoe UI" w:cs="Segoe UI"/>
          <w:sz w:val="22"/>
          <w:szCs w:val="22"/>
        </w:rPr>
        <w:t xml:space="preserve"> NG9-1-1 grant</w:t>
      </w:r>
      <w:r w:rsidR="00DA74A5">
        <w:rPr>
          <w:rFonts w:ascii="Segoe UI" w:hAnsi="Segoe UI" w:cs="Segoe UI"/>
          <w:sz w:val="22"/>
          <w:szCs w:val="22"/>
        </w:rPr>
        <w:t xml:space="preserve"> program</w:t>
      </w:r>
      <w:r w:rsidR="00E359E8" w:rsidRPr="00E359E8">
        <w:rPr>
          <w:rFonts w:ascii="Segoe UI" w:hAnsi="Segoe UI" w:cs="Segoe UI"/>
          <w:sz w:val="22"/>
          <w:szCs w:val="22"/>
        </w:rPr>
        <w:t xml:space="preserve"> and are requesting supplemental funding, you must fill out </w:t>
      </w:r>
      <w:r w:rsidR="00CE5A18">
        <w:rPr>
          <w:rFonts w:ascii="Segoe UI" w:hAnsi="Segoe UI" w:cs="Segoe UI"/>
          <w:sz w:val="22"/>
          <w:szCs w:val="22"/>
        </w:rPr>
        <w:t>this</w:t>
      </w:r>
      <w:r w:rsidR="00E359E8" w:rsidRPr="00E359E8">
        <w:rPr>
          <w:rFonts w:ascii="Segoe UI" w:hAnsi="Segoe UI" w:cs="Segoe UI"/>
          <w:sz w:val="22"/>
          <w:szCs w:val="22"/>
        </w:rPr>
        <w:t xml:space="preserve"> Supplemental Funding Form, complete with </w:t>
      </w:r>
      <w:r w:rsidR="00CE5A18">
        <w:rPr>
          <w:rFonts w:ascii="Segoe UI" w:hAnsi="Segoe UI" w:cs="Segoe UI"/>
          <w:sz w:val="22"/>
          <w:szCs w:val="22"/>
        </w:rPr>
        <w:t xml:space="preserve">any required </w:t>
      </w:r>
      <w:r w:rsidR="00E359E8" w:rsidRPr="00E359E8">
        <w:rPr>
          <w:rFonts w:ascii="Segoe UI" w:hAnsi="Segoe UI" w:cs="Segoe UI"/>
          <w:sz w:val="22"/>
          <w:szCs w:val="22"/>
        </w:rPr>
        <w:t xml:space="preserve">supporting documentation. </w:t>
      </w:r>
    </w:p>
    <w:p w14:paraId="3EBD1838" w14:textId="77777777" w:rsidR="00170B7B" w:rsidRDefault="00170B7B" w:rsidP="00E359E8">
      <w:pPr>
        <w:rPr>
          <w:rFonts w:ascii="Segoe UI" w:hAnsi="Segoe UI" w:cs="Segoe UI"/>
          <w:sz w:val="22"/>
          <w:szCs w:val="22"/>
        </w:rPr>
      </w:pPr>
    </w:p>
    <w:p w14:paraId="7756F07C" w14:textId="7D156BCC" w:rsidR="00E359E8" w:rsidRDefault="00CE5A18" w:rsidP="00E359E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Funding under this federal program is limited therefore, supplemental applications will be given less priority than new applications</w:t>
      </w:r>
      <w:r w:rsidR="00E359E8" w:rsidRPr="00E359E8">
        <w:rPr>
          <w:rFonts w:ascii="Segoe UI" w:hAnsi="Segoe UI" w:cs="Segoe UI"/>
          <w:sz w:val="22"/>
          <w:szCs w:val="22"/>
        </w:rPr>
        <w:t xml:space="preserve">, </w:t>
      </w:r>
      <w:r w:rsidR="008A4BE6">
        <w:rPr>
          <w:rFonts w:ascii="Segoe UI" w:hAnsi="Segoe UI" w:cs="Segoe UI"/>
          <w:sz w:val="22"/>
          <w:szCs w:val="22"/>
        </w:rPr>
        <w:t>and</w:t>
      </w:r>
      <w:r w:rsidR="00E359E8" w:rsidRPr="00E359E8">
        <w:rPr>
          <w:rFonts w:ascii="Segoe UI" w:hAnsi="Segoe UI" w:cs="Segoe UI"/>
          <w:sz w:val="22"/>
          <w:szCs w:val="22"/>
        </w:rPr>
        <w:t xml:space="preserve"> any supplemental funding application submitted for consideration will be ranked based on </w:t>
      </w:r>
      <w:r w:rsidR="008A4BE6">
        <w:rPr>
          <w:rFonts w:ascii="Segoe UI" w:hAnsi="Segoe UI" w:cs="Segoe UI"/>
          <w:sz w:val="22"/>
          <w:szCs w:val="22"/>
        </w:rPr>
        <w:t xml:space="preserve">the </w:t>
      </w:r>
      <w:r w:rsidR="00E359E8" w:rsidRPr="00E359E8">
        <w:rPr>
          <w:rFonts w:ascii="Segoe UI" w:hAnsi="Segoe UI" w:cs="Segoe UI"/>
          <w:sz w:val="22"/>
          <w:szCs w:val="22"/>
        </w:rPr>
        <w:t>need</w:t>
      </w:r>
      <w:r w:rsidR="008A4BE6">
        <w:rPr>
          <w:rFonts w:ascii="Segoe UI" w:hAnsi="Segoe UI" w:cs="Segoe UI"/>
          <w:sz w:val="22"/>
          <w:szCs w:val="22"/>
        </w:rPr>
        <w:t xml:space="preserve"> described in this form</w:t>
      </w:r>
      <w:r w:rsidR="00E359E8" w:rsidRPr="00E359E8">
        <w:rPr>
          <w:rFonts w:ascii="Segoe UI" w:hAnsi="Segoe UI" w:cs="Segoe UI"/>
          <w:sz w:val="22"/>
          <w:szCs w:val="22"/>
        </w:rPr>
        <w:t>.</w:t>
      </w:r>
      <w:r w:rsidR="00E359E8">
        <w:rPr>
          <w:rFonts w:ascii="Segoe UI" w:hAnsi="Segoe UI" w:cs="Segoe UI"/>
          <w:sz w:val="22"/>
          <w:szCs w:val="22"/>
        </w:rPr>
        <w:t xml:space="preserve"> </w:t>
      </w:r>
    </w:p>
    <w:p w14:paraId="5D54C493" w14:textId="77777777" w:rsidR="00170B7B" w:rsidRDefault="00170B7B" w:rsidP="00E359E8">
      <w:pPr>
        <w:rPr>
          <w:rFonts w:ascii="Segoe UI" w:hAnsi="Segoe UI" w:cs="Segoe UI"/>
          <w:sz w:val="22"/>
          <w:szCs w:val="22"/>
        </w:rPr>
      </w:pPr>
    </w:p>
    <w:p w14:paraId="18061B3D" w14:textId="49BF9A89" w:rsidR="00E359E8" w:rsidRDefault="00170B7B" w:rsidP="009E70CE">
      <w:pPr>
        <w:rPr>
          <w:rFonts w:asciiTheme="minorHAnsi" w:hAnsiTheme="minorHAnsi" w:cstheme="minorHAnsi"/>
          <w:sz w:val="24"/>
          <w:szCs w:val="32"/>
        </w:rPr>
      </w:pPr>
      <w:r w:rsidRPr="00170B7B">
        <w:rPr>
          <w:rFonts w:ascii="Segoe UI" w:hAnsi="Segoe UI" w:cs="Segoe UI"/>
          <w:b/>
          <w:bCs/>
          <w:sz w:val="22"/>
          <w:szCs w:val="22"/>
        </w:rPr>
        <w:t>Required documentation</w:t>
      </w:r>
      <w:r>
        <w:rPr>
          <w:rFonts w:ascii="Segoe UI" w:hAnsi="Segoe UI" w:cs="Segoe UI"/>
          <w:sz w:val="22"/>
          <w:szCs w:val="22"/>
        </w:rPr>
        <w:t xml:space="preserve">: </w:t>
      </w:r>
      <w:r w:rsidR="009E70CE">
        <w:rPr>
          <w:rFonts w:ascii="Segoe UI" w:hAnsi="Segoe UI" w:cs="Segoe UI"/>
          <w:sz w:val="22"/>
          <w:szCs w:val="22"/>
        </w:rPr>
        <w:t>Provide an updated</w:t>
      </w:r>
      <w:r>
        <w:rPr>
          <w:rFonts w:ascii="Segoe UI" w:hAnsi="Segoe UI" w:cs="Segoe UI"/>
          <w:sz w:val="22"/>
          <w:szCs w:val="22"/>
        </w:rPr>
        <w:t xml:space="preserve"> budget </w:t>
      </w:r>
      <w:r w:rsidR="009E70CE">
        <w:rPr>
          <w:rFonts w:ascii="Segoe UI" w:hAnsi="Segoe UI" w:cs="Segoe UI"/>
          <w:sz w:val="22"/>
          <w:szCs w:val="22"/>
        </w:rPr>
        <w:t xml:space="preserve">spreadsheet </w:t>
      </w:r>
      <w:r w:rsidR="00DA74A5">
        <w:rPr>
          <w:rFonts w:ascii="Segoe UI" w:hAnsi="Segoe UI" w:cs="Segoe UI"/>
          <w:sz w:val="22"/>
          <w:szCs w:val="22"/>
        </w:rPr>
        <w:t>of your new total grant budget and</w:t>
      </w:r>
      <w:r>
        <w:rPr>
          <w:rFonts w:ascii="Segoe UI" w:hAnsi="Segoe UI" w:cs="Segoe UI"/>
          <w:sz w:val="22"/>
          <w:szCs w:val="22"/>
        </w:rPr>
        <w:t xml:space="preserve"> supporting documentation</w:t>
      </w:r>
      <w:r w:rsidR="008A4BE6">
        <w:rPr>
          <w:rFonts w:ascii="Segoe UI" w:hAnsi="Segoe UI" w:cs="Segoe UI"/>
          <w:sz w:val="22"/>
          <w:szCs w:val="22"/>
        </w:rPr>
        <w:t xml:space="preserve"> (e.g. vendor quote, contract)</w:t>
      </w:r>
      <w:r w:rsidR="00DA74A5">
        <w:rPr>
          <w:rFonts w:ascii="Segoe UI" w:hAnsi="Segoe UI" w:cs="Segoe UI"/>
          <w:sz w:val="22"/>
          <w:szCs w:val="22"/>
        </w:rPr>
        <w:t>.</w:t>
      </w:r>
      <w:r w:rsidR="002E38B8">
        <w:rPr>
          <w:rFonts w:ascii="Segoe UI" w:hAnsi="Segoe UI" w:cs="Segoe UI"/>
          <w:sz w:val="22"/>
          <w:szCs w:val="22"/>
        </w:rPr>
        <w:t xml:space="preserve"> </w:t>
      </w:r>
      <w:r w:rsidR="009E70CE">
        <w:rPr>
          <w:rFonts w:asciiTheme="minorHAnsi" w:hAnsiTheme="minorHAnsi" w:cstheme="minorHAnsi"/>
          <w:sz w:val="24"/>
          <w:szCs w:val="24"/>
        </w:rPr>
        <w:t xml:space="preserve">A copy of the budget spreadsheet can be found here: </w:t>
      </w:r>
      <w:hyperlink r:id="rId8" w:history="1">
        <w:r w:rsidR="009E70CE" w:rsidRPr="00704097">
          <w:rPr>
            <w:rStyle w:val="Hyperlink"/>
            <w:rFonts w:asciiTheme="minorHAnsi" w:hAnsiTheme="minorHAnsi" w:cstheme="minorHAnsi"/>
            <w:sz w:val="24"/>
            <w:szCs w:val="32"/>
          </w:rPr>
          <w:t>https://dma.wi.gov/DMA/divisions/oec/library/2020/2020NG911_Grant_Budget_SpreadsheetFINAL.xlsx</w:t>
        </w:r>
      </w:hyperlink>
      <w:r w:rsidR="009E70CE">
        <w:rPr>
          <w:rFonts w:asciiTheme="minorHAnsi" w:hAnsiTheme="minorHAnsi" w:cstheme="minorHAnsi"/>
          <w:sz w:val="24"/>
          <w:szCs w:val="32"/>
        </w:rPr>
        <w:t>.</w:t>
      </w:r>
    </w:p>
    <w:p w14:paraId="3D4FB2DA" w14:textId="77777777" w:rsidR="009E70CE" w:rsidRPr="001B085E" w:rsidRDefault="009E70CE" w:rsidP="009E70CE">
      <w:pPr>
        <w:rPr>
          <w:rFonts w:ascii="Arial" w:hAnsi="Arial"/>
          <w:spacing w:val="-3"/>
          <w:sz w:val="24"/>
        </w:rPr>
      </w:pPr>
    </w:p>
    <w:p w14:paraId="358D17CF" w14:textId="77777777" w:rsidR="00873F55" w:rsidRPr="00850621" w:rsidRDefault="00E359E8" w:rsidP="00E359E8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850621">
        <w:rPr>
          <w:rFonts w:asciiTheme="minorHAnsi" w:hAnsiTheme="minorHAnsi" w:cstheme="minorHAnsi"/>
          <w:b/>
          <w:spacing w:val="-3"/>
          <w:sz w:val="24"/>
        </w:rPr>
        <w:t>Project Main Point of Contact and Program Information: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65"/>
      </w:tblGrid>
      <w:tr w:rsidR="00AC549B" w:rsidRPr="00BB2EB9" w14:paraId="60B00FEB" w14:textId="77777777" w:rsidTr="00170B7B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00D72609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Name (Last, First)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8DAE5D5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</w:p>
        </w:tc>
      </w:tr>
      <w:tr w:rsidR="00AC549B" w:rsidRPr="00BB2EB9" w14:paraId="15758984" w14:textId="77777777" w:rsidTr="00170B7B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5D5F931F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Title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69BE38E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</w:p>
        </w:tc>
      </w:tr>
      <w:tr w:rsidR="00AC549B" w:rsidRPr="00BB2EB9" w14:paraId="4E130561" w14:textId="77777777" w:rsidTr="00170B7B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59295901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Subgrantee Agency Name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2486337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</w:p>
        </w:tc>
      </w:tr>
      <w:tr w:rsidR="00AC549B" w:rsidRPr="00BB2EB9" w14:paraId="2FA71C28" w14:textId="77777777" w:rsidTr="00170B7B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4AC23041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Phone Number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6C21B89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</w:p>
        </w:tc>
      </w:tr>
      <w:tr w:rsidR="00AC549B" w:rsidRPr="00BB2EB9" w14:paraId="3E9D874B" w14:textId="77777777" w:rsidTr="00170B7B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38EFE5A7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E-mail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649F735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</w:p>
        </w:tc>
      </w:tr>
      <w:tr w:rsidR="00AC549B" w:rsidRPr="00BB2EB9" w14:paraId="7A909D4F" w14:textId="77777777" w:rsidTr="00170B7B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3C5C1652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County/Municipality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33D12BF8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</w:p>
        </w:tc>
      </w:tr>
      <w:tr w:rsidR="00AC549B" w:rsidRPr="00BB2EB9" w14:paraId="41EF82EE" w14:textId="77777777" w:rsidTr="00170B7B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18EFE633" w14:textId="77777777" w:rsidR="00AC549B" w:rsidRPr="00850621" w:rsidRDefault="00AC549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Grant Number</w:t>
            </w:r>
            <w:r w:rsidR="00E359E8" w:rsidRPr="00850621">
              <w:rPr>
                <w:rFonts w:asciiTheme="minorHAnsi" w:hAnsiTheme="minorHAnsi" w:cstheme="minorHAnsi"/>
                <w:spacing w:val="-3"/>
                <w:sz w:val="24"/>
              </w:rPr>
              <w:t xml:space="preserve"> from Round 1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65EE7CD" w14:textId="56984C57" w:rsidR="00AC549B" w:rsidRPr="00850621" w:rsidRDefault="00AC549B" w:rsidP="00F1212B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3"/>
                <w:sz w:val="24"/>
              </w:rPr>
            </w:pPr>
          </w:p>
        </w:tc>
      </w:tr>
      <w:tr w:rsidR="00170B7B" w:rsidRPr="00BB2EB9" w14:paraId="3A0CAD5F" w14:textId="77777777" w:rsidTr="00170B7B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1C7ECE0A" w14:textId="77777777" w:rsidR="00170B7B" w:rsidRPr="00850621" w:rsidRDefault="00170B7B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Total Grant Award from Round 1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47B3067C" w14:textId="77777777" w:rsidR="00170B7B" w:rsidRPr="00850621" w:rsidRDefault="00170B7B" w:rsidP="00F1212B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$</w:t>
            </w:r>
          </w:p>
        </w:tc>
      </w:tr>
      <w:tr w:rsidR="00273A83" w:rsidRPr="00BB2EB9" w14:paraId="1BAB90A5" w14:textId="77777777" w:rsidTr="00170B7B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1363E5B0" w14:textId="46648817" w:rsidR="00273A83" w:rsidRPr="00850621" w:rsidRDefault="008A4BE6" w:rsidP="00F1212B">
            <w:pPr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spacing w:val="-3"/>
                <w:sz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</w:rPr>
              <w:t xml:space="preserve">Total </w:t>
            </w:r>
            <w:r w:rsidR="00273A83" w:rsidRPr="00850621">
              <w:rPr>
                <w:rFonts w:asciiTheme="minorHAnsi" w:hAnsiTheme="minorHAnsi" w:cstheme="minorHAnsi"/>
                <w:spacing w:val="-3"/>
                <w:sz w:val="24"/>
              </w:rPr>
              <w:t>Additional Requested Funds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A6F520C" w14:textId="77777777" w:rsidR="00273A83" w:rsidRPr="00850621" w:rsidRDefault="00273A83" w:rsidP="00F1212B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3"/>
                <w:sz w:val="24"/>
              </w:rPr>
            </w:pPr>
            <w:r w:rsidRPr="00850621">
              <w:rPr>
                <w:rFonts w:asciiTheme="minorHAnsi" w:hAnsiTheme="minorHAnsi" w:cstheme="minorHAnsi"/>
                <w:spacing w:val="-3"/>
                <w:sz w:val="24"/>
              </w:rPr>
              <w:t>$</w:t>
            </w:r>
          </w:p>
        </w:tc>
      </w:tr>
    </w:tbl>
    <w:p w14:paraId="1FD8CE34" w14:textId="77777777" w:rsidR="0032091C" w:rsidRDefault="0032091C" w:rsidP="0032091C">
      <w:pPr>
        <w:rPr>
          <w:rFonts w:ascii="Segoe UI" w:hAnsi="Segoe UI" w:cs="Segoe UI"/>
          <w:sz w:val="24"/>
          <w:szCs w:val="24"/>
        </w:rPr>
      </w:pPr>
    </w:p>
    <w:p w14:paraId="5B6B6693" w14:textId="77777777" w:rsidR="0032091C" w:rsidRDefault="0032091C" w:rsidP="0032091C">
      <w:pPr>
        <w:rPr>
          <w:rFonts w:ascii="Segoe UI" w:hAnsi="Segoe UI" w:cs="Segoe UI"/>
          <w:sz w:val="24"/>
          <w:szCs w:val="24"/>
        </w:rPr>
      </w:pPr>
    </w:p>
    <w:p w14:paraId="424AEC65" w14:textId="77777777" w:rsidR="0032091C" w:rsidRDefault="0032091C" w:rsidP="0032091C">
      <w:pPr>
        <w:rPr>
          <w:rFonts w:ascii="Segoe UI" w:hAnsi="Segoe UI" w:cs="Segoe UI"/>
          <w:sz w:val="24"/>
          <w:szCs w:val="24"/>
        </w:rPr>
      </w:pPr>
    </w:p>
    <w:p w14:paraId="4F5BB41C" w14:textId="77777777" w:rsidR="0032091C" w:rsidRDefault="0032091C" w:rsidP="0032091C">
      <w:pPr>
        <w:rPr>
          <w:rFonts w:ascii="Segoe UI" w:hAnsi="Segoe UI" w:cs="Segoe UI"/>
          <w:sz w:val="24"/>
          <w:szCs w:val="24"/>
        </w:rPr>
      </w:pPr>
    </w:p>
    <w:p w14:paraId="0C1972B6" w14:textId="77777777" w:rsidR="0032091C" w:rsidRDefault="0032091C" w:rsidP="0032091C">
      <w:pPr>
        <w:rPr>
          <w:rFonts w:ascii="Segoe UI" w:hAnsi="Segoe UI" w:cs="Segoe UI"/>
          <w:sz w:val="24"/>
          <w:szCs w:val="24"/>
        </w:rPr>
      </w:pPr>
    </w:p>
    <w:p w14:paraId="5F630AF5" w14:textId="77777777" w:rsidR="0032091C" w:rsidRDefault="0032091C" w:rsidP="0032091C">
      <w:pPr>
        <w:rPr>
          <w:rFonts w:ascii="Segoe UI" w:hAnsi="Segoe UI" w:cs="Segoe UI"/>
          <w:sz w:val="24"/>
          <w:szCs w:val="24"/>
        </w:rPr>
      </w:pPr>
    </w:p>
    <w:p w14:paraId="75A83F6E" w14:textId="77777777" w:rsidR="0032091C" w:rsidRPr="0032091C" w:rsidRDefault="0032091C" w:rsidP="0032091C">
      <w:pPr>
        <w:rPr>
          <w:rFonts w:ascii="Segoe UI" w:hAnsi="Segoe UI" w:cs="Segoe UI"/>
          <w:sz w:val="24"/>
          <w:szCs w:val="24"/>
        </w:rPr>
      </w:pPr>
    </w:p>
    <w:p w14:paraId="69CB6E3F" w14:textId="6DDE3EF6" w:rsidR="0032091C" w:rsidRPr="00850621" w:rsidRDefault="0032091C" w:rsidP="008506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32"/>
        </w:rPr>
      </w:pPr>
      <w:r w:rsidRPr="00704097">
        <w:rPr>
          <w:rFonts w:asciiTheme="minorHAnsi" w:hAnsiTheme="minorHAnsi" w:cstheme="minorHAnsi"/>
          <w:sz w:val="24"/>
          <w:szCs w:val="24"/>
        </w:rPr>
        <w:t xml:space="preserve">Provide a narrative explanation </w:t>
      </w:r>
      <w:r w:rsidR="00DA74A5">
        <w:rPr>
          <w:rFonts w:asciiTheme="minorHAnsi" w:hAnsiTheme="minorHAnsi" w:cstheme="minorHAnsi"/>
          <w:sz w:val="24"/>
          <w:szCs w:val="24"/>
        </w:rPr>
        <w:t xml:space="preserve">of </w:t>
      </w:r>
      <w:r w:rsidRPr="00704097">
        <w:rPr>
          <w:rFonts w:asciiTheme="minorHAnsi" w:hAnsiTheme="minorHAnsi" w:cstheme="minorHAnsi"/>
          <w:sz w:val="24"/>
          <w:szCs w:val="24"/>
        </w:rPr>
        <w:t>the supplemental funding required</w:t>
      </w:r>
      <w:r w:rsidR="00DA74A5">
        <w:rPr>
          <w:rFonts w:asciiTheme="minorHAnsi" w:hAnsiTheme="minorHAnsi" w:cstheme="minorHAnsi"/>
          <w:sz w:val="24"/>
          <w:szCs w:val="24"/>
        </w:rPr>
        <w:t xml:space="preserve"> and how the new proposed budget differs from your previous grant budget</w:t>
      </w:r>
      <w:r w:rsidRPr="00704097">
        <w:rPr>
          <w:rFonts w:asciiTheme="minorHAnsi" w:hAnsiTheme="minorHAnsi" w:cstheme="minorHAnsi"/>
          <w:sz w:val="24"/>
          <w:szCs w:val="24"/>
        </w:rPr>
        <w:t xml:space="preserve">. </w:t>
      </w:r>
      <w:r w:rsidRPr="00850621">
        <w:rPr>
          <w:rFonts w:asciiTheme="minorHAnsi" w:hAnsiTheme="minorHAnsi" w:cstheme="minorHAnsi"/>
          <w:sz w:val="24"/>
          <w:szCs w:val="24"/>
        </w:rPr>
        <w:t>Your application should include a copy of an updated budget spreadsheet</w:t>
      </w:r>
      <w:r w:rsidR="00DA74A5" w:rsidRPr="00850621">
        <w:rPr>
          <w:rFonts w:asciiTheme="minorHAnsi" w:hAnsiTheme="minorHAnsi" w:cstheme="minorHAnsi"/>
          <w:sz w:val="24"/>
          <w:szCs w:val="24"/>
        </w:rPr>
        <w:t xml:space="preserve"> (linked above)</w:t>
      </w:r>
      <w:r w:rsidRPr="00850621">
        <w:rPr>
          <w:rFonts w:asciiTheme="minorHAnsi" w:hAnsiTheme="minorHAnsi" w:cstheme="minorHAnsi"/>
          <w:sz w:val="24"/>
          <w:szCs w:val="24"/>
        </w:rPr>
        <w:t xml:space="preserve"> </w:t>
      </w:r>
      <w:r w:rsidR="00704097" w:rsidRPr="00850621">
        <w:rPr>
          <w:rFonts w:asciiTheme="minorHAnsi" w:hAnsiTheme="minorHAnsi" w:cstheme="minorHAnsi"/>
          <w:sz w:val="24"/>
          <w:szCs w:val="24"/>
        </w:rPr>
        <w:t>and supporting documentation</w:t>
      </w:r>
      <w:r w:rsidR="00DA74A5" w:rsidRPr="00850621">
        <w:rPr>
          <w:rFonts w:asciiTheme="minorHAnsi" w:hAnsiTheme="minorHAnsi" w:cstheme="minorHAnsi"/>
          <w:sz w:val="24"/>
          <w:szCs w:val="24"/>
        </w:rPr>
        <w:t xml:space="preserve"> such as new vendor quotes</w:t>
      </w:r>
      <w:r w:rsidRPr="00850621">
        <w:rPr>
          <w:rFonts w:asciiTheme="minorHAnsi" w:hAnsiTheme="minorHAnsi" w:cstheme="minorHAnsi"/>
          <w:sz w:val="24"/>
          <w:szCs w:val="32"/>
        </w:rPr>
        <w:t>. Attach additional pages if necessary</w:t>
      </w:r>
      <w:r w:rsidR="00DA74A5" w:rsidRPr="00850621">
        <w:rPr>
          <w:rFonts w:asciiTheme="minorHAnsi" w:hAnsiTheme="minorHAnsi" w:cstheme="minorHAnsi"/>
          <w:sz w:val="24"/>
          <w:szCs w:val="32"/>
        </w:rPr>
        <w:t>.</w:t>
      </w:r>
    </w:p>
    <w:p w14:paraId="3C515BA0" w14:textId="77777777" w:rsidR="0032091C" w:rsidRPr="00704097" w:rsidRDefault="0032091C" w:rsidP="0032091C">
      <w:pPr>
        <w:ind w:left="720"/>
        <w:rPr>
          <w:rFonts w:asciiTheme="minorHAnsi" w:hAnsiTheme="minorHAnsi" w:cstheme="minorHAnsi"/>
          <w:sz w:val="24"/>
          <w:szCs w:val="32"/>
        </w:rPr>
      </w:pPr>
    </w:p>
    <w:sdt>
      <w:sdtPr>
        <w:rPr>
          <w:rFonts w:asciiTheme="minorHAnsi" w:eastAsiaTheme="minorEastAsia" w:hAnsiTheme="minorHAnsi" w:cstheme="minorBidi"/>
          <w:snapToGrid/>
          <w:sz w:val="24"/>
          <w:szCs w:val="24"/>
        </w:rPr>
        <w:id w:val="1563522029"/>
        <w:placeholder>
          <w:docPart w:val="4D783165A8EB40A692CBE11B542DEDF0"/>
        </w:placeholder>
        <w:showingPlcHdr/>
        <w15:color w:val="0066CC"/>
      </w:sdtPr>
      <w:sdtEndPr/>
      <w:sdtContent>
        <w:p w14:paraId="1834E2D1" w14:textId="77777777" w:rsidR="00422EDE" w:rsidRDefault="00422EDE" w:rsidP="00422EDE">
          <w:pPr>
            <w:spacing w:line="276" w:lineRule="auto"/>
            <w:ind w:left="720"/>
            <w:contextualSpacing/>
            <w:rPr>
              <w:rFonts w:eastAsiaTheme="minorEastAsia"/>
              <w:sz w:val="24"/>
              <w:szCs w:val="24"/>
            </w:rPr>
          </w:pPr>
          <w:r w:rsidRPr="00422EDE">
            <w:rPr>
              <w:rFonts w:asciiTheme="minorHAnsi" w:eastAsiaTheme="minorEastAsia" w:hAnsiTheme="minorHAnsi" w:cstheme="minorBidi"/>
              <w:snapToGrid/>
              <w:color w:val="808080"/>
              <w:sz w:val="24"/>
              <w:szCs w:val="24"/>
            </w:rPr>
            <w:t>Click or tap here to enter text.</w:t>
          </w:r>
        </w:p>
      </w:sdtContent>
    </w:sdt>
    <w:p w14:paraId="6B5EDC76" w14:textId="77777777" w:rsidR="0032091C" w:rsidRPr="00704097" w:rsidRDefault="0032091C" w:rsidP="00850621">
      <w:pPr>
        <w:rPr>
          <w:rFonts w:asciiTheme="minorHAnsi" w:hAnsiTheme="minorHAnsi" w:cstheme="minorHAnsi"/>
          <w:sz w:val="32"/>
          <w:szCs w:val="32"/>
        </w:rPr>
      </w:pPr>
    </w:p>
    <w:p w14:paraId="313C833E" w14:textId="25EAAF9E" w:rsidR="00873F55" w:rsidRPr="00704097" w:rsidRDefault="0032091C" w:rsidP="00873F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04097">
        <w:rPr>
          <w:rFonts w:asciiTheme="minorHAnsi" w:hAnsiTheme="minorHAnsi" w:cstheme="minorHAnsi"/>
          <w:sz w:val="24"/>
          <w:szCs w:val="24"/>
        </w:rPr>
        <w:t>Provide a narrative explanation of why supplemental funds are necessary for the success of your grant</w:t>
      </w:r>
      <w:r w:rsidR="00DA74A5">
        <w:rPr>
          <w:rFonts w:asciiTheme="minorHAnsi" w:hAnsiTheme="minorHAnsi" w:cstheme="minorHAnsi"/>
          <w:sz w:val="24"/>
          <w:szCs w:val="24"/>
        </w:rPr>
        <w:t xml:space="preserve"> project and how you will ensure you can still meet the 40% local match requirement </w:t>
      </w:r>
      <w:r w:rsidR="00422EDE">
        <w:rPr>
          <w:rFonts w:asciiTheme="minorHAnsi" w:hAnsiTheme="minorHAnsi" w:cstheme="minorHAnsi"/>
          <w:sz w:val="24"/>
          <w:szCs w:val="24"/>
        </w:rPr>
        <w:t>if supplemental funding is approved</w:t>
      </w:r>
      <w:r w:rsidRPr="00704097">
        <w:rPr>
          <w:rFonts w:asciiTheme="minorHAnsi" w:hAnsiTheme="minorHAnsi" w:cstheme="minorHAnsi"/>
          <w:sz w:val="24"/>
          <w:szCs w:val="24"/>
        </w:rPr>
        <w:t>.</w:t>
      </w:r>
      <w:r w:rsidR="009E70CE" w:rsidRPr="009E70CE">
        <w:rPr>
          <w:rFonts w:asciiTheme="minorHAnsi" w:hAnsiTheme="minorHAnsi" w:cstheme="minorHAnsi"/>
          <w:sz w:val="24"/>
          <w:szCs w:val="32"/>
        </w:rPr>
        <w:t xml:space="preserve"> </w:t>
      </w:r>
      <w:r w:rsidR="009E70CE" w:rsidRPr="00704097">
        <w:rPr>
          <w:rFonts w:asciiTheme="minorHAnsi" w:hAnsiTheme="minorHAnsi" w:cstheme="minorHAnsi"/>
          <w:sz w:val="24"/>
          <w:szCs w:val="32"/>
        </w:rPr>
        <w:t>Attach additional pages if necessary</w:t>
      </w:r>
      <w:r w:rsidR="008A4BE6">
        <w:rPr>
          <w:rFonts w:asciiTheme="minorHAnsi" w:hAnsiTheme="minorHAnsi" w:cstheme="minorHAnsi"/>
          <w:sz w:val="24"/>
          <w:szCs w:val="32"/>
        </w:rPr>
        <w:t>.</w:t>
      </w:r>
    </w:p>
    <w:p w14:paraId="7983BC69" w14:textId="77777777" w:rsidR="00873F55" w:rsidRPr="00873F55" w:rsidRDefault="00873F55" w:rsidP="00873F55">
      <w:pPr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</w:p>
    <w:sdt>
      <w:sdtPr>
        <w:rPr>
          <w:rFonts w:asciiTheme="minorHAnsi" w:eastAsiaTheme="minorEastAsia" w:hAnsiTheme="minorHAnsi" w:cstheme="minorBidi"/>
          <w:snapToGrid/>
          <w:sz w:val="24"/>
          <w:szCs w:val="24"/>
        </w:rPr>
        <w:id w:val="-1485391905"/>
        <w:placeholder>
          <w:docPart w:val="1B898A53D08243E8AC39E9F208FE33F2"/>
        </w:placeholder>
        <w:showingPlcHdr/>
        <w15:color w:val="0066CC"/>
      </w:sdtPr>
      <w:sdtEndPr/>
      <w:sdtContent>
        <w:p w14:paraId="50B86BD9" w14:textId="77777777" w:rsidR="00DA74A5" w:rsidRPr="00850621" w:rsidRDefault="00422EDE" w:rsidP="00850621">
          <w:pPr>
            <w:spacing w:line="276" w:lineRule="auto"/>
            <w:ind w:left="720"/>
            <w:contextualSpacing/>
            <w:rPr>
              <w:rFonts w:eastAsiaTheme="minorEastAsia"/>
              <w:sz w:val="24"/>
              <w:szCs w:val="24"/>
            </w:rPr>
          </w:pPr>
          <w:r w:rsidRPr="00422EDE">
            <w:rPr>
              <w:rFonts w:asciiTheme="minorHAnsi" w:eastAsiaTheme="minorEastAsia" w:hAnsiTheme="minorHAnsi" w:cstheme="minorBidi"/>
              <w:snapToGrid/>
              <w:color w:val="808080"/>
              <w:sz w:val="24"/>
              <w:szCs w:val="24"/>
            </w:rPr>
            <w:t>Click or tap here to enter text.</w:t>
          </w:r>
        </w:p>
      </w:sdtContent>
    </w:sdt>
    <w:p w14:paraId="4E0E48C3" w14:textId="77777777" w:rsidR="004B7460" w:rsidRDefault="004B7460" w:rsidP="00DA74A5">
      <w:pPr>
        <w:tabs>
          <w:tab w:val="left" w:pos="770"/>
        </w:tabs>
      </w:pPr>
    </w:p>
    <w:p w14:paraId="150A2E05" w14:textId="77777777" w:rsidR="00422EDE" w:rsidRDefault="00422EDE" w:rsidP="00850621">
      <w:pPr>
        <w:tabs>
          <w:tab w:val="left" w:pos="770"/>
        </w:tabs>
      </w:pPr>
    </w:p>
    <w:p w14:paraId="42942CBD" w14:textId="77777777" w:rsidR="00422EDE" w:rsidRPr="00422EDE" w:rsidRDefault="00422EDE" w:rsidP="00850621">
      <w:pPr>
        <w:widowControl/>
        <w:numPr>
          <w:ilvl w:val="0"/>
          <w:numId w:val="1"/>
        </w:numPr>
        <w:spacing w:after="160" w:line="276" w:lineRule="auto"/>
        <w:contextualSpacing/>
        <w:rPr>
          <w:rFonts w:asciiTheme="minorHAnsi" w:eastAsiaTheme="minorEastAsia" w:hAnsiTheme="minorHAnsi" w:cstheme="minorHAnsi"/>
          <w:bCs/>
          <w:snapToGrid/>
          <w:sz w:val="22"/>
          <w:szCs w:val="22"/>
        </w:rPr>
      </w:pPr>
      <w:r w:rsidRPr="00422EDE">
        <w:rPr>
          <w:rFonts w:asciiTheme="minorHAnsi" w:eastAsiaTheme="minorEastAsia" w:hAnsiTheme="minorHAnsi" w:cstheme="minorHAnsi"/>
          <w:bCs/>
          <w:snapToGrid/>
          <w:sz w:val="22"/>
          <w:szCs w:val="22"/>
        </w:rPr>
        <w:t>List of Attachments:</w:t>
      </w:r>
    </w:p>
    <w:p w14:paraId="49852DF8" w14:textId="77777777" w:rsidR="00422EDE" w:rsidRPr="00422EDE" w:rsidRDefault="00422EDE" w:rsidP="00422EDE">
      <w:pPr>
        <w:widowControl/>
        <w:spacing w:after="160" w:line="276" w:lineRule="auto"/>
        <w:ind w:left="720"/>
        <w:contextualSpacing/>
        <w:rPr>
          <w:rFonts w:asciiTheme="minorHAnsi" w:eastAsiaTheme="minorEastAsia" w:hAnsiTheme="minorHAnsi" w:cstheme="minorBidi"/>
          <w:snapToGrid/>
        </w:rPr>
      </w:pPr>
    </w:p>
    <w:sdt>
      <w:sdtPr>
        <w:rPr>
          <w:rFonts w:asciiTheme="minorHAnsi" w:eastAsiaTheme="minorEastAsia" w:hAnsiTheme="minorHAnsi" w:cstheme="minorBidi"/>
          <w:snapToGrid/>
          <w:sz w:val="24"/>
          <w:szCs w:val="24"/>
        </w:rPr>
        <w:id w:val="765889316"/>
        <w:placeholder>
          <w:docPart w:val="665A28C29E8140A3BA0422A7708360C4"/>
        </w:placeholder>
        <w:showingPlcHdr/>
        <w15:color w:val="0066CC"/>
      </w:sdtPr>
      <w:sdtEndPr/>
      <w:sdtContent>
        <w:p w14:paraId="15415EBC" w14:textId="77777777" w:rsidR="00422EDE" w:rsidRPr="00422EDE" w:rsidRDefault="00422EDE" w:rsidP="00422EDE">
          <w:pPr>
            <w:widowControl/>
            <w:spacing w:after="160" w:line="276" w:lineRule="auto"/>
            <w:ind w:left="720"/>
            <w:contextualSpacing/>
            <w:rPr>
              <w:rFonts w:asciiTheme="minorHAnsi" w:eastAsiaTheme="minorEastAsia" w:hAnsiTheme="minorHAnsi" w:cstheme="minorBidi"/>
              <w:snapToGrid/>
              <w:sz w:val="24"/>
              <w:szCs w:val="24"/>
            </w:rPr>
          </w:pPr>
          <w:r w:rsidRPr="00422EDE">
            <w:rPr>
              <w:rFonts w:asciiTheme="minorHAnsi" w:eastAsiaTheme="minorEastAsia" w:hAnsiTheme="minorHAnsi" w:cstheme="minorBidi"/>
              <w:snapToGrid/>
              <w:color w:val="808080"/>
              <w:sz w:val="24"/>
              <w:szCs w:val="24"/>
            </w:rPr>
            <w:t>Click or tap here to enter text.</w:t>
          </w:r>
        </w:p>
      </w:sdtContent>
    </w:sdt>
    <w:p w14:paraId="07DC0B65" w14:textId="77777777" w:rsidR="004B7460" w:rsidRDefault="004B7460"/>
    <w:p w14:paraId="1FADE4E8" w14:textId="77777777" w:rsidR="004B7460" w:rsidRDefault="004B7460"/>
    <w:p w14:paraId="6D334922" w14:textId="77777777" w:rsidR="004B7460" w:rsidRDefault="004B7460"/>
    <w:p w14:paraId="638987AC" w14:textId="77777777" w:rsidR="004B7460" w:rsidRDefault="004B7460"/>
    <w:p w14:paraId="2E26C819" w14:textId="77777777" w:rsidR="004B7460" w:rsidRDefault="004B7460"/>
    <w:p w14:paraId="20D72F2A" w14:textId="77777777" w:rsidR="004B7460" w:rsidRDefault="004B7460"/>
    <w:p w14:paraId="7A392E0E" w14:textId="77777777" w:rsidR="004B7460" w:rsidRDefault="004B7460"/>
    <w:p w14:paraId="5E0F4E88" w14:textId="276DEEFE" w:rsidR="004B7460" w:rsidRPr="00527BA8" w:rsidRDefault="004B7460" w:rsidP="004B7460">
      <w:pPr>
        <w:spacing w:line="276" w:lineRule="auto"/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</w:pPr>
      <w:r w:rsidRPr="00527BA8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Signature</w:t>
      </w:r>
    </w:p>
    <w:p w14:paraId="0C44A495" w14:textId="77777777" w:rsidR="004B7460" w:rsidRPr="00527BA8" w:rsidRDefault="004B7460" w:rsidP="004B7460">
      <w:pPr>
        <w:spacing w:line="276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06A8E31" w14:textId="77777777" w:rsidR="004B7460" w:rsidRPr="00527BA8" w:rsidRDefault="004B7460" w:rsidP="004B7460">
      <w:pPr>
        <w:spacing w:line="276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52DDD221" w14:textId="77777777" w:rsidR="004B7460" w:rsidRPr="00527BA8" w:rsidRDefault="004B7460" w:rsidP="004B7460">
      <w:pPr>
        <w:spacing w:line="276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527BA8">
        <w:rPr>
          <w:rFonts w:asciiTheme="minorHAnsi" w:hAnsiTheme="minorHAnsi" w:cstheme="minorHAnsi"/>
          <w:color w:val="000000"/>
          <w:sz w:val="23"/>
          <w:szCs w:val="23"/>
        </w:rPr>
        <w:t>_____________________________</w:t>
      </w:r>
    </w:p>
    <w:p w14:paraId="22D31E25" w14:textId="77777777" w:rsidR="004B7460" w:rsidRPr="00527BA8" w:rsidRDefault="004B7460" w:rsidP="004B7460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527BA8">
        <w:rPr>
          <w:rFonts w:asciiTheme="minorHAnsi" w:hAnsiTheme="minorHAnsi" w:cstheme="minorHAnsi"/>
          <w:sz w:val="23"/>
          <w:szCs w:val="23"/>
        </w:rPr>
        <w:t>Printed Name and Title of Signing Official</w:t>
      </w:r>
    </w:p>
    <w:p w14:paraId="18384956" w14:textId="77777777" w:rsidR="004B7460" w:rsidRPr="00527BA8" w:rsidRDefault="004B7460" w:rsidP="004B7460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527BA8">
        <w:rPr>
          <w:rFonts w:asciiTheme="minorHAnsi" w:hAnsiTheme="minorHAnsi" w:cstheme="minorHAnsi"/>
          <w:sz w:val="23"/>
          <w:szCs w:val="23"/>
        </w:rPr>
        <w:t>(Lead Agency if part of a Joint Application)</w:t>
      </w:r>
    </w:p>
    <w:p w14:paraId="42621E31" w14:textId="77777777" w:rsidR="004B7460" w:rsidRPr="00527BA8" w:rsidRDefault="004B7460" w:rsidP="004B7460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492D0F3F" w14:textId="77777777" w:rsidR="004B7460" w:rsidRDefault="004B7460" w:rsidP="004B7460">
      <w:pPr>
        <w:rPr>
          <w:rFonts w:asciiTheme="minorHAnsi" w:hAnsiTheme="minorHAnsi" w:cstheme="minorHAnsi"/>
          <w:color w:val="000000"/>
          <w:sz w:val="23"/>
          <w:szCs w:val="23"/>
          <w:u w:val="single"/>
        </w:rPr>
      </w:pPr>
    </w:p>
    <w:p w14:paraId="60AECEBC" w14:textId="77777777" w:rsidR="004B7460" w:rsidRPr="00527BA8" w:rsidRDefault="004B7460" w:rsidP="004B7460">
      <w:pPr>
        <w:rPr>
          <w:rFonts w:asciiTheme="minorHAnsi" w:hAnsiTheme="minorHAnsi" w:cstheme="minorHAnsi"/>
          <w:color w:val="000000"/>
          <w:sz w:val="23"/>
          <w:szCs w:val="23"/>
          <w:u w:val="single"/>
        </w:rPr>
      </w:pPr>
    </w:p>
    <w:p w14:paraId="2D3DDCE3" w14:textId="77777777" w:rsidR="004B7460" w:rsidRPr="00527BA8" w:rsidRDefault="004B7460" w:rsidP="004B7460">
      <w:pPr>
        <w:tabs>
          <w:tab w:val="left" w:pos="5760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527BA8">
        <w:rPr>
          <w:rFonts w:asciiTheme="minorHAnsi" w:hAnsiTheme="minorHAnsi" w:cstheme="minorHAnsi"/>
          <w:color w:val="000000"/>
          <w:sz w:val="23"/>
          <w:szCs w:val="23"/>
        </w:rPr>
        <w:t>_________________________________</w:t>
      </w:r>
      <w:r w:rsidRPr="00527BA8">
        <w:rPr>
          <w:rFonts w:asciiTheme="minorHAnsi" w:hAnsiTheme="minorHAnsi" w:cstheme="minorHAnsi"/>
          <w:color w:val="000000"/>
          <w:sz w:val="23"/>
          <w:szCs w:val="23"/>
        </w:rPr>
        <w:tab/>
        <w:t>____________________</w:t>
      </w:r>
    </w:p>
    <w:p w14:paraId="394FBB18" w14:textId="77777777" w:rsidR="004B7460" w:rsidRPr="00527BA8" w:rsidRDefault="004B7460" w:rsidP="004B7460">
      <w:pPr>
        <w:rPr>
          <w:rFonts w:asciiTheme="minorHAnsi" w:hAnsiTheme="minorHAnsi" w:cstheme="minorHAnsi"/>
          <w:color w:val="000000"/>
          <w:sz w:val="23"/>
          <w:szCs w:val="23"/>
        </w:rPr>
      </w:pPr>
      <w:r w:rsidRPr="00527BA8">
        <w:rPr>
          <w:rFonts w:asciiTheme="minorHAnsi" w:hAnsiTheme="minorHAnsi" w:cstheme="minorHAnsi"/>
          <w:color w:val="000000"/>
          <w:sz w:val="23"/>
          <w:szCs w:val="23"/>
        </w:rPr>
        <w:t xml:space="preserve">Signature </w:t>
      </w:r>
      <w:r w:rsidRPr="00527BA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527BA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527BA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527BA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527BA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527BA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527BA8">
        <w:rPr>
          <w:rFonts w:asciiTheme="minorHAnsi" w:hAnsiTheme="minorHAnsi" w:cstheme="minorHAnsi"/>
          <w:color w:val="000000"/>
          <w:sz w:val="23"/>
          <w:szCs w:val="23"/>
        </w:rPr>
        <w:tab/>
        <w:t>Date</w:t>
      </w:r>
    </w:p>
    <w:p w14:paraId="42C95E43" w14:textId="77777777" w:rsidR="004B7460" w:rsidRDefault="004B7460" w:rsidP="004B7460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42320250" w14:textId="77777777" w:rsidR="004B7460" w:rsidRPr="00527BA8" w:rsidRDefault="004B7460" w:rsidP="004B7460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138F85F7" w14:textId="77777777" w:rsidR="004B7460" w:rsidRPr="00527BA8" w:rsidRDefault="004B7460" w:rsidP="004B7460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54C066A0" w14:textId="77777777" w:rsidR="004B7460" w:rsidRDefault="004B7460">
      <w:bookmarkStart w:id="0" w:name="_GoBack"/>
      <w:bookmarkEnd w:id="0"/>
    </w:p>
    <w:sectPr w:rsidR="004B74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6371" w14:textId="77777777" w:rsidR="00873F55" w:rsidRDefault="00873F55" w:rsidP="00873F55">
      <w:r>
        <w:separator/>
      </w:r>
    </w:p>
  </w:endnote>
  <w:endnote w:type="continuationSeparator" w:id="0">
    <w:p w14:paraId="79F388D3" w14:textId="77777777" w:rsidR="00873F55" w:rsidRDefault="00873F55" w:rsidP="0087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ABDB" w14:textId="77777777" w:rsidR="00873F55" w:rsidRDefault="00873F55" w:rsidP="00873F55">
      <w:r>
        <w:separator/>
      </w:r>
    </w:p>
  </w:footnote>
  <w:footnote w:type="continuationSeparator" w:id="0">
    <w:p w14:paraId="4A846C3F" w14:textId="77777777" w:rsidR="00873F55" w:rsidRDefault="00873F55" w:rsidP="0087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FB61" w14:textId="407FF18C" w:rsidR="00DA74A5" w:rsidRDefault="00DA74A5" w:rsidP="00DA74A5">
    <w:pPr>
      <w:jc w:val="center"/>
      <w:rPr>
        <w:rFonts w:ascii="Segoe UI" w:hAnsi="Segoe UI" w:cs="Segoe UI"/>
        <w:b/>
        <w:bCs/>
        <w:sz w:val="28"/>
        <w:szCs w:val="28"/>
      </w:rPr>
    </w:pPr>
    <w:r>
      <w:rPr>
        <w:rFonts w:ascii="Segoe UI" w:hAnsi="Segoe UI" w:cs="Segoe UI"/>
        <w:b/>
        <w:bCs/>
        <w:sz w:val="28"/>
        <w:szCs w:val="28"/>
      </w:rPr>
      <w:t>2019-2022 Federal NextGen9-1-1 Reimbursement Grant Program</w:t>
    </w:r>
  </w:p>
  <w:p w14:paraId="3AF8953A" w14:textId="77777777" w:rsidR="00873F55" w:rsidRDefault="00873F55" w:rsidP="00291D01">
    <w:pPr>
      <w:jc w:val="cent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028DE96" wp14:editId="0AEFD266">
          <wp:simplePos x="0" y="0"/>
          <wp:positionH relativeFrom="margin">
            <wp:posOffset>-624430</wp:posOffset>
          </wp:positionH>
          <wp:positionV relativeFrom="page">
            <wp:posOffset>57150</wp:posOffset>
          </wp:positionV>
          <wp:extent cx="975360" cy="975360"/>
          <wp:effectExtent l="0" t="0" r="0" b="0"/>
          <wp:wrapThrough wrapText="bothSides">
            <wp:wrapPolygon edited="0">
              <wp:start x="8016" y="0"/>
              <wp:lineTo x="5484" y="422"/>
              <wp:lineTo x="0" y="5063"/>
              <wp:lineTo x="0" y="15188"/>
              <wp:lineTo x="3797" y="20250"/>
              <wp:lineTo x="7594" y="21094"/>
              <wp:lineTo x="13500" y="21094"/>
              <wp:lineTo x="17297" y="20250"/>
              <wp:lineTo x="21094" y="15188"/>
              <wp:lineTo x="21094" y="5063"/>
              <wp:lineTo x="15609" y="422"/>
              <wp:lineTo x="13078" y="0"/>
              <wp:lineTo x="801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1B1D"/>
    <w:multiLevelType w:val="hybridMultilevel"/>
    <w:tmpl w:val="F1AA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7E7D"/>
    <w:multiLevelType w:val="hybridMultilevel"/>
    <w:tmpl w:val="5222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000A69"/>
    <w:rsid w:val="00007D5B"/>
    <w:rsid w:val="00170B7B"/>
    <w:rsid w:val="00273A83"/>
    <w:rsid w:val="00291D01"/>
    <w:rsid w:val="002E38B8"/>
    <w:rsid w:val="0032091C"/>
    <w:rsid w:val="00412441"/>
    <w:rsid w:val="00422EDE"/>
    <w:rsid w:val="004B7460"/>
    <w:rsid w:val="00682747"/>
    <w:rsid w:val="00704097"/>
    <w:rsid w:val="00850621"/>
    <w:rsid w:val="00873F55"/>
    <w:rsid w:val="008A4BE6"/>
    <w:rsid w:val="009E70CE"/>
    <w:rsid w:val="00AC549B"/>
    <w:rsid w:val="00B80D20"/>
    <w:rsid w:val="00BB2EB9"/>
    <w:rsid w:val="00CE5A18"/>
    <w:rsid w:val="00D32327"/>
    <w:rsid w:val="00DA74A5"/>
    <w:rsid w:val="00E234E5"/>
    <w:rsid w:val="00E359E8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797E"/>
  <w15:chartTrackingRefBased/>
  <w15:docId w15:val="{465CAB45-FD92-44BA-A3DE-32AE031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55"/>
    <w:pPr>
      <w:widowControl/>
    </w:pPr>
    <w:rPr>
      <w:rFonts w:ascii="Segoe UI" w:eastAsiaTheme="minorHAnsi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F55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F55"/>
    <w:rPr>
      <w:rFonts w:ascii="Courier" w:eastAsia="Times New Roman" w:hAnsi="Courier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3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F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3F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1D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A5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A5"/>
    <w:rPr>
      <w:rFonts w:ascii="Courier" w:eastAsia="Times New Roman" w:hAnsi="Courier" w:cs="Times New Roman"/>
      <w:b/>
      <w:bCs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7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a.wi.gov/DMA/divisions/oec/library/2020/2020NG911_Grant_Budget_SpreadsheetFINAL.xls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op@wiscons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5A28C29E8140A3BA0422A77083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30A8-DCA4-4BA5-A374-769F5FAECB8B}"/>
      </w:docPartPr>
      <w:docPartBody>
        <w:p w:rsidR="00326885" w:rsidRDefault="00B65F3F" w:rsidP="00B65F3F">
          <w:pPr>
            <w:pStyle w:val="665A28C29E8140A3BA0422A7708360C4"/>
          </w:pPr>
          <w:r w:rsidRPr="001864B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898A53D08243E8AC39E9F208FE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6C88-4D4C-43F4-AAB9-3E98E6414D23}"/>
      </w:docPartPr>
      <w:docPartBody>
        <w:p w:rsidR="00326885" w:rsidRDefault="00B65F3F" w:rsidP="00B65F3F">
          <w:pPr>
            <w:pStyle w:val="1B898A53D08243E8AC39E9F208FE33F2"/>
          </w:pPr>
          <w:r w:rsidRPr="001864B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783165A8EB40A692CBE11B542D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E95F-D342-4828-9891-9129ADE68A2A}"/>
      </w:docPartPr>
      <w:docPartBody>
        <w:p w:rsidR="00326885" w:rsidRDefault="00B65F3F" w:rsidP="00B65F3F">
          <w:pPr>
            <w:pStyle w:val="4D783165A8EB40A692CBE11B542DEDF0"/>
          </w:pPr>
          <w:r w:rsidRPr="001864B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3F"/>
    <w:rsid w:val="00326885"/>
    <w:rsid w:val="00B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F3F"/>
    <w:rPr>
      <w:color w:val="808080"/>
    </w:rPr>
  </w:style>
  <w:style w:type="paragraph" w:customStyle="1" w:styleId="7277AFF94E45405BBAB8BF1F2FB93814">
    <w:name w:val="7277AFF94E45405BBAB8BF1F2FB93814"/>
    <w:rsid w:val="00B65F3F"/>
  </w:style>
  <w:style w:type="paragraph" w:customStyle="1" w:styleId="18D33306124B4571B5AA56992FACC30F">
    <w:name w:val="18D33306124B4571B5AA56992FACC30F"/>
    <w:rsid w:val="00B65F3F"/>
  </w:style>
  <w:style w:type="paragraph" w:customStyle="1" w:styleId="425EBF3B35FD4315A6D4874BEA43AEAB">
    <w:name w:val="425EBF3B35FD4315A6D4874BEA43AEAB"/>
    <w:rsid w:val="00B65F3F"/>
  </w:style>
  <w:style w:type="paragraph" w:customStyle="1" w:styleId="665A28C29E8140A3BA0422A7708360C4">
    <w:name w:val="665A28C29E8140A3BA0422A7708360C4"/>
    <w:rsid w:val="00B65F3F"/>
  </w:style>
  <w:style w:type="paragraph" w:customStyle="1" w:styleId="E4E397A954D2482DBD8FCE76B5C1FBC3">
    <w:name w:val="E4E397A954D2482DBD8FCE76B5C1FBC3"/>
    <w:rsid w:val="00B65F3F"/>
  </w:style>
  <w:style w:type="paragraph" w:customStyle="1" w:styleId="1B898A53D08243E8AC39E9F208FE33F2">
    <w:name w:val="1B898A53D08243E8AC39E9F208FE33F2"/>
    <w:rsid w:val="00B65F3F"/>
  </w:style>
  <w:style w:type="paragraph" w:customStyle="1" w:styleId="4D783165A8EB40A692CBE11B542DEDF0">
    <w:name w:val="4D783165A8EB40A692CBE11B542DEDF0"/>
    <w:rsid w:val="00B65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Zieke</dc:creator>
  <cp:keywords/>
  <dc:description/>
  <cp:lastModifiedBy>Margaret Zieke</cp:lastModifiedBy>
  <cp:revision>2</cp:revision>
  <dcterms:created xsi:type="dcterms:W3CDTF">2020-08-24T19:49:00Z</dcterms:created>
  <dcterms:modified xsi:type="dcterms:W3CDTF">2020-08-24T19:49:00Z</dcterms:modified>
</cp:coreProperties>
</file>